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07829" w14:textId="77777777" w:rsidR="009C5B66" w:rsidRDefault="009C5B66" w:rsidP="009C5B66">
      <w:pPr>
        <w:ind w:firstLine="0"/>
        <w:jc w:val="right"/>
      </w:pPr>
      <w:bookmarkStart w:id="0" w:name="_GoBack"/>
      <w:bookmarkEnd w:id="0"/>
      <w:r w:rsidRPr="009C5B66">
        <w:t>Приложение</w:t>
      </w:r>
    </w:p>
    <w:p w14:paraId="09868B9E" w14:textId="77777777" w:rsidR="009C5B66" w:rsidRDefault="009C5B66" w:rsidP="009C5B66">
      <w:pPr>
        <w:ind w:firstLine="0"/>
        <w:jc w:val="right"/>
      </w:pPr>
      <w:r w:rsidRPr="009C5B66">
        <w:t>к постановлению</w:t>
      </w:r>
      <w:r>
        <w:t xml:space="preserve"> </w:t>
      </w:r>
      <w:r w:rsidRPr="009C5B66">
        <w:t>администрации</w:t>
      </w:r>
    </w:p>
    <w:p w14:paraId="0F2022A5" w14:textId="617D0AD5" w:rsidR="009C5B66" w:rsidRPr="009C5B66" w:rsidRDefault="009C5B66" w:rsidP="009C5B66">
      <w:pPr>
        <w:ind w:firstLine="0"/>
        <w:jc w:val="right"/>
      </w:pPr>
      <w:r w:rsidRPr="009C5B66">
        <w:t>Балахнинского</w:t>
      </w:r>
      <w:r>
        <w:t xml:space="preserve"> </w:t>
      </w:r>
      <w:r w:rsidRPr="009C5B66">
        <w:t>муниципального округа</w:t>
      </w:r>
    </w:p>
    <w:p w14:paraId="5EDDC6D1" w14:textId="77777777" w:rsidR="009C5B66" w:rsidRPr="009C5B66" w:rsidRDefault="009C5B66" w:rsidP="009C5B66">
      <w:pPr>
        <w:ind w:firstLine="0"/>
        <w:jc w:val="right"/>
      </w:pPr>
      <w:r w:rsidRPr="009C5B66">
        <w:t>Нижегородской области</w:t>
      </w:r>
    </w:p>
    <w:p w14:paraId="7D212693" w14:textId="02691A28" w:rsidR="009C5B66" w:rsidRDefault="009C5B66" w:rsidP="009C5B66">
      <w:pPr>
        <w:ind w:firstLine="0"/>
        <w:jc w:val="right"/>
      </w:pPr>
      <w:r w:rsidRPr="009C5B66">
        <w:t xml:space="preserve">от </w:t>
      </w:r>
      <w:r w:rsidR="00DE1C09">
        <w:t>25.03.2026</w:t>
      </w:r>
      <w:r w:rsidRPr="009C5B66">
        <w:t xml:space="preserve"> №</w:t>
      </w:r>
      <w:r w:rsidR="00DE1C09">
        <w:t xml:space="preserve"> 753</w:t>
      </w:r>
    </w:p>
    <w:p w14:paraId="32D14181" w14:textId="77777777" w:rsidR="009C5B66" w:rsidRPr="009C5B66" w:rsidRDefault="009C5B66" w:rsidP="009C5B66">
      <w:pPr>
        <w:ind w:firstLine="0"/>
        <w:jc w:val="right"/>
      </w:pPr>
    </w:p>
    <w:p w14:paraId="7BD1CFC2" w14:textId="77777777" w:rsidR="009C5B66" w:rsidRDefault="009C5B66" w:rsidP="009C5B66">
      <w:pPr>
        <w:ind w:left="12745" w:firstLine="707"/>
      </w:pPr>
      <w:r w:rsidRPr="009C5B66">
        <w:t>Таблица 1</w:t>
      </w:r>
    </w:p>
    <w:p w14:paraId="1D2F5E80" w14:textId="77777777" w:rsidR="009C5B66" w:rsidRPr="009C5B66" w:rsidRDefault="009C5B66" w:rsidP="009C5B66">
      <w:pPr>
        <w:ind w:left="12745" w:firstLine="707"/>
      </w:pPr>
    </w:p>
    <w:p w14:paraId="3B1C3725" w14:textId="77777777" w:rsidR="009C5B66" w:rsidRPr="009C5B66" w:rsidRDefault="009C5B66" w:rsidP="009C5B66">
      <w:pPr>
        <w:ind w:firstLine="0"/>
        <w:jc w:val="center"/>
        <w:rPr>
          <w:b/>
          <w:bCs/>
        </w:rPr>
      </w:pPr>
      <w:r w:rsidRPr="009C5B66">
        <w:rPr>
          <w:b/>
          <w:bCs/>
        </w:rPr>
        <w:t>Перечень основных мероприятий Программы</w:t>
      </w:r>
    </w:p>
    <w:tbl>
      <w:tblPr>
        <w:tblW w:w="1530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3"/>
        <w:gridCol w:w="850"/>
        <w:gridCol w:w="2412"/>
        <w:gridCol w:w="1418"/>
        <w:gridCol w:w="850"/>
        <w:gridCol w:w="851"/>
        <w:gridCol w:w="850"/>
        <w:gridCol w:w="992"/>
        <w:gridCol w:w="993"/>
        <w:gridCol w:w="992"/>
        <w:gridCol w:w="992"/>
        <w:gridCol w:w="1134"/>
        <w:gridCol w:w="992"/>
      </w:tblGrid>
      <w:tr w:rsidR="009C5B66" w:rsidRPr="009C5B66" w14:paraId="368C4512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C4F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99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100" w:right="67"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A8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4E7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427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9C5B66">
              <w:rPr>
                <w:sz w:val="20"/>
                <w:szCs w:val="20"/>
              </w:rPr>
              <w:t>тыс.руб</w:t>
            </w:r>
            <w:proofErr w:type="spellEnd"/>
            <w:r w:rsidRPr="009C5B66">
              <w:rPr>
                <w:sz w:val="20"/>
                <w:szCs w:val="20"/>
              </w:rPr>
              <w:t>.</w:t>
            </w:r>
          </w:p>
        </w:tc>
      </w:tr>
      <w:tr w:rsidR="009C5B66" w:rsidRPr="009C5B66" w14:paraId="1799BF7F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BF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65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F1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2A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5E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C9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68"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F3C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66"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D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84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80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F9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C3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F9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Всего</w:t>
            </w:r>
          </w:p>
        </w:tc>
      </w:tr>
      <w:tr w:rsidR="009C5B66" w:rsidRPr="009C5B66" w14:paraId="2E250162" w14:textId="77777777" w:rsidTr="009C5B66">
        <w:trPr>
          <w:trHeight w:val="325"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4243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Муниципальная программа</w:t>
            </w:r>
          </w:p>
          <w:p w14:paraId="36FED50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«Повышение эффективности бюджетных расходов в Балахнинском муниципальном округе Нижегородской области»</w:t>
            </w:r>
          </w:p>
          <w:p w14:paraId="693E84F1" w14:textId="77777777" w:rsidR="009C5B66" w:rsidRPr="009C5B66" w:rsidRDefault="009C5B66" w:rsidP="009C5B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A4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7B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28 588,9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D5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33 383,8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81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76 450,5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35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80 632,0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E0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108 104,1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4A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107 292,8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4E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121 698,0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30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114 944,3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86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671 094,4</w:t>
            </w:r>
          </w:p>
        </w:tc>
      </w:tr>
      <w:tr w:rsidR="009C5B66" w:rsidRPr="009C5B66" w14:paraId="18DA5150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E38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3C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6D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28 588,9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BE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33 212,1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88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74 945,2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64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79 636,8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34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107 904,1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BA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107 292,8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76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121 698,0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B5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114 944,3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2F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668 222,2</w:t>
            </w:r>
          </w:p>
        </w:tc>
      </w:tr>
      <w:tr w:rsidR="009C5B66" w:rsidRPr="009C5B66" w14:paraId="2745D623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23E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DD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8E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08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4B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1 320,3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CD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7D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A3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50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57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0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2 315,5</w:t>
            </w:r>
          </w:p>
        </w:tc>
      </w:tr>
      <w:tr w:rsidR="009C5B66" w:rsidRPr="009C5B66" w14:paraId="012F067F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08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D4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C8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0C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42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7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EB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1A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B2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45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D2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556,7</w:t>
            </w:r>
          </w:p>
        </w:tc>
      </w:tr>
      <w:tr w:rsidR="009C5B66" w:rsidRPr="009C5B66" w14:paraId="6710348D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D64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bookmarkStart w:id="1" w:name="OLE_LINK1"/>
            <w:r w:rsidRPr="009C5B66">
              <w:rPr>
                <w:b/>
                <w:sz w:val="20"/>
                <w:szCs w:val="20"/>
              </w:rPr>
              <w:t>Подпрограмма 1</w:t>
            </w:r>
          </w:p>
          <w:p w14:paraId="47E1287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«Организация совершенствования бюджетного процесса в Балахнинском муниципальном округе Нижегородской области»</w:t>
            </w:r>
          </w:p>
          <w:p w14:paraId="23D9F91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bookmarkEnd w:id="1"/>
          <w:p w14:paraId="7C36D41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E73F25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2124C80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1B1B696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D4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03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12 004,3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4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14 154,3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E5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53 388,1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D2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54 879,9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D2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78 660,1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7E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81 183,2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A7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95 583,4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F1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88 829,7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C4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478 683,0</w:t>
            </w:r>
          </w:p>
        </w:tc>
      </w:tr>
      <w:tr w:rsidR="009C5B66" w:rsidRPr="009C5B66" w14:paraId="396A8195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04F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9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D1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12 004,3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D8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14 154,3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B7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52 421,2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7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54 879,9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EF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78 660,1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4E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81 183,2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30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95 583,4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1F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88 829,7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5B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477 716,1</w:t>
            </w:r>
          </w:p>
          <w:p w14:paraId="7E16529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5B66" w:rsidRPr="009C5B66" w14:paraId="2F72B217" w14:textId="77777777" w:rsidTr="009C5B66">
        <w:trPr>
          <w:trHeight w:val="716"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32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B3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CF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D5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C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E5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A6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B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F6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E6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9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966,9</w:t>
            </w:r>
          </w:p>
        </w:tc>
      </w:tr>
      <w:tr w:rsidR="009C5B66" w:rsidRPr="009C5B66" w14:paraId="38A3DE17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FA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91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Расходы федерального</w:t>
            </w:r>
          </w:p>
          <w:p w14:paraId="358EC7A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8F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A6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C7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5C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91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B8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DA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6F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F5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C5B66" w:rsidRPr="009C5B66" w14:paraId="1606D4FE" w14:textId="77777777" w:rsidTr="009C5B66">
        <w:trPr>
          <w:trHeight w:val="316"/>
          <w:tblCellSpacing w:w="5" w:type="nil"/>
          <w:jc w:val="center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BE0E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7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1.1</w:t>
            </w:r>
          </w:p>
          <w:p w14:paraId="6E3F37B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7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Совершенствование</w:t>
            </w:r>
          </w:p>
          <w:p w14:paraId="0A49136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 xml:space="preserve">нормативного </w:t>
            </w:r>
            <w:r w:rsidRPr="009C5B66">
              <w:rPr>
                <w:sz w:val="20"/>
                <w:szCs w:val="20"/>
              </w:rPr>
              <w:lastRenderedPageBreak/>
              <w:t>правового регулирования и методологического обеспечения бюджетного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79B34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F7D5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91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AA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F1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A2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D0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D1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72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BE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DA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D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</w:tr>
      <w:tr w:rsidR="009C5B66" w:rsidRPr="009C5B66" w14:paraId="22B97F62" w14:textId="77777777" w:rsidTr="009C5B66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D5C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66A3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7C2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84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47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14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DE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1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C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89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30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4B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F1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693FB3CC" w14:textId="77777777" w:rsidTr="009C5B66">
        <w:trPr>
          <w:trHeight w:val="599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86E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D8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36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C3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21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57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1E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73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6C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5D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7D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2A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DA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07CB3384" w14:textId="77777777" w:rsidTr="009C5B66">
        <w:trPr>
          <w:trHeight w:val="682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44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C6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60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C9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B4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15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6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EF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52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D1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89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269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D8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20953529" w14:textId="77777777" w:rsidTr="009C5B66">
        <w:trPr>
          <w:trHeight w:val="167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48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1.2.</w:t>
            </w:r>
          </w:p>
          <w:p w14:paraId="78AE840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02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D7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AB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1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11 004,3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98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13 154,3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A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7 129,5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0D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869, 7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1D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19 452,6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D2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26 417,6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1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38 010,7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2C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31 257,0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B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147 295,7</w:t>
            </w:r>
          </w:p>
        </w:tc>
      </w:tr>
      <w:tr w:rsidR="009C5B66" w:rsidRPr="009C5B66" w14:paraId="40955EC7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DA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0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EE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14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F9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11 004,3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81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13 154,3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C5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7 129,5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5F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869,7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96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19 452,6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9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26 417,6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2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38 010,7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3C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31 257,0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B0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147 295,7</w:t>
            </w:r>
          </w:p>
        </w:tc>
      </w:tr>
      <w:tr w:rsidR="009C5B66" w:rsidRPr="009C5B66" w14:paraId="311C00D0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F3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91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1D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E8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AC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8E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7F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EE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F8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790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B6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07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7F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155D4D4A" w14:textId="77777777" w:rsidTr="009C5B66">
        <w:trPr>
          <w:trHeight w:val="834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57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1F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FA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ED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03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C2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95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4F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DB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E9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8B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BD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90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7438BFB7" w14:textId="77777777" w:rsidTr="009C5B66">
        <w:trPr>
          <w:trHeight w:val="285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33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1.3.</w:t>
            </w:r>
          </w:p>
          <w:p w14:paraId="15CFB25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85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BF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управление,</w:t>
            </w:r>
          </w:p>
          <w:p w14:paraId="7F56221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МБУ «</w:t>
            </w:r>
            <w:r w:rsidRPr="009C5B66">
              <w:rPr>
                <w:sz w:val="20"/>
                <w:szCs w:val="20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9C5B6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B5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BE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E1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5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FA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D8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10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6A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B2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02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7 090,0</w:t>
            </w:r>
          </w:p>
        </w:tc>
      </w:tr>
      <w:tr w:rsidR="009C5B66" w:rsidRPr="009C5B66" w14:paraId="622A6A97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0B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C8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A9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EB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CF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E3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52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09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7F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85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6F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06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6C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7 090,0</w:t>
            </w:r>
          </w:p>
        </w:tc>
      </w:tr>
      <w:tr w:rsidR="009C5B66" w:rsidRPr="009C5B66" w14:paraId="1A7AB9C3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0B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7C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F7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13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98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5F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EA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42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6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97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7A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20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3C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52283629" w14:textId="77777777" w:rsidTr="009C5B66">
        <w:trPr>
          <w:trHeight w:val="911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1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6F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F8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4C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45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B5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99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E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1E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D1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B5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B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71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0B587AAF" w14:textId="77777777" w:rsidTr="009C5B66">
        <w:trPr>
          <w:trHeight w:val="70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95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1.4.</w:t>
            </w:r>
          </w:p>
          <w:p w14:paraId="4016943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 xml:space="preserve">Обеспечение открытости и прозрачности информации о бюджетном процессе </w:t>
            </w:r>
            <w:r w:rsidRPr="009C5B66">
              <w:rPr>
                <w:sz w:val="20"/>
                <w:szCs w:val="20"/>
              </w:rPr>
              <w:lastRenderedPageBreak/>
              <w:t>и деятельности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64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69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D1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7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1F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7B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F4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DB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50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63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C9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4C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3F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AA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</w:tr>
      <w:tr w:rsidR="009C5B66" w:rsidRPr="009C5B66" w14:paraId="570388CA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00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5B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7A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17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0C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64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51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D6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20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1C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ED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FB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15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1107E427" w14:textId="77777777" w:rsidTr="009C5B66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ED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EA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93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79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47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47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3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6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9B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FC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75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79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7D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1ACB8168" w14:textId="77777777" w:rsidTr="009C5B66">
        <w:trPr>
          <w:trHeight w:val="682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C9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3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59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14C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</w:t>
            </w:r>
          </w:p>
          <w:p w14:paraId="607DD32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C1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DE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DC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4A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7B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FC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4F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60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94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0FD3DFF4" w14:textId="77777777" w:rsidTr="009C5B66">
        <w:trPr>
          <w:trHeight w:val="228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07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lastRenderedPageBreak/>
              <w:t>Основное мероприятие 1.5.</w:t>
            </w:r>
          </w:p>
          <w:p w14:paraId="3226966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66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1D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управление,</w:t>
            </w:r>
          </w:p>
          <w:p w14:paraId="1C2E8BB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МБУ «</w:t>
            </w:r>
            <w:r w:rsidRPr="009C5B66">
              <w:rPr>
                <w:sz w:val="20"/>
                <w:szCs w:val="20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9C5B6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15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AC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9E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12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14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20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DE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46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12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56 672,7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24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324 297,3</w:t>
            </w:r>
          </w:p>
        </w:tc>
      </w:tr>
      <w:tr w:rsidR="009C5B66" w:rsidRPr="009C5B66" w14:paraId="295FAE52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C5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E3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92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F1F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B0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13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3F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44 291,7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00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Cs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B4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Cs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3C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C5B66">
              <w:rPr>
                <w:rFonts w:eastAsia="Times New Roman"/>
                <w:bCs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F7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E5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56 672,7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78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323 330,4</w:t>
            </w:r>
          </w:p>
        </w:tc>
      </w:tr>
      <w:tr w:rsidR="009C5B66" w:rsidRPr="009C5B66" w14:paraId="6BA70797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3E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0F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99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45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21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E3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D1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966,9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A5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25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36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1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6F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73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966,9</w:t>
            </w:r>
          </w:p>
        </w:tc>
      </w:tr>
      <w:tr w:rsidR="009C5B66" w:rsidRPr="009C5B66" w14:paraId="3BF029A1" w14:textId="77777777" w:rsidTr="009C5B66">
        <w:trPr>
          <w:trHeight w:val="1496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EC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442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C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6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05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BA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E6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2D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5C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AD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3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B6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7E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03B24A74" w14:textId="77777777" w:rsidTr="009C5B66">
        <w:trPr>
          <w:tblHeader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55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Подпрограмма 2</w:t>
            </w:r>
          </w:p>
          <w:p w14:paraId="67FB1C6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«Повышение финансовой грамотности населения Балахнинского муниципального округа Нижегородской области»</w:t>
            </w:r>
          </w:p>
          <w:p w14:paraId="277CE65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</w:p>
          <w:p w14:paraId="7D9E8D4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</w:p>
          <w:p w14:paraId="469E8A3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35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2A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84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5A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41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22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7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36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A7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59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</w:tr>
      <w:tr w:rsidR="009C5B66" w:rsidRPr="009C5B66" w14:paraId="1DA2ABA2" w14:textId="77777777" w:rsidTr="009C5B66">
        <w:trPr>
          <w:trHeight w:val="576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5A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1E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77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79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C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9A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68F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C7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06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29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46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</w:tr>
      <w:tr w:rsidR="009C5B66" w:rsidRPr="009C5B66" w14:paraId="6654D653" w14:textId="77777777" w:rsidTr="009C5B66">
        <w:trPr>
          <w:trHeight w:val="530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E6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8D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F1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33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EF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3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90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AF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B4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37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6F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</w:tr>
      <w:tr w:rsidR="009C5B66" w:rsidRPr="009C5B66" w14:paraId="175D13E0" w14:textId="77777777" w:rsidTr="009C5B66">
        <w:trPr>
          <w:trHeight w:val="443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3C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8A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A2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36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C0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B7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84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42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96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25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1F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</w:tr>
      <w:tr w:rsidR="009C5B66" w:rsidRPr="009C5B66" w14:paraId="2A207AEA" w14:textId="77777777" w:rsidTr="009C5B66">
        <w:trPr>
          <w:trHeight w:val="70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C1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2.1.</w:t>
            </w:r>
          </w:p>
          <w:p w14:paraId="179EDF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Повышение 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F5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2D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0B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C8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20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09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2A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14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79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5B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DC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10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44739B6F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E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07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68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71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0C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47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BC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AD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DD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9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DD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5F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62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716473A7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D7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C6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02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4E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80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80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50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F1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08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5C2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E0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C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97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584FF335" w14:textId="77777777" w:rsidTr="009C5B66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D5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26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D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FE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EB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CB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09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5B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1B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A3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22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09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69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</w:tr>
      <w:tr w:rsidR="009C5B66" w:rsidRPr="009C5B66" w14:paraId="7375009E" w14:textId="77777777" w:rsidTr="009C5B66">
        <w:trPr>
          <w:trHeight w:val="185"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32232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Подпрограмма 3</w:t>
            </w:r>
          </w:p>
          <w:p w14:paraId="347C56E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8C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9C5B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44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C6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19 229,5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BE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23 062,4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F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25 752,1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3D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29 444,0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F6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6C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43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4F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192 411,4</w:t>
            </w:r>
          </w:p>
        </w:tc>
      </w:tr>
      <w:tr w:rsidR="009C5B66" w:rsidRPr="009C5B66" w14:paraId="3FD68AF4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5976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4F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D0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DA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19 057,8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A2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22 524,0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36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24 756,9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1E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29 244,0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EB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0D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26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95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190 506,1</w:t>
            </w:r>
          </w:p>
        </w:tc>
      </w:tr>
      <w:tr w:rsidR="009C5B66" w:rsidRPr="009C5B66" w14:paraId="7C28B3C9" w14:textId="77777777" w:rsidTr="009C5B66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D764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2A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 xml:space="preserve">Расходы </w:t>
            </w:r>
            <w:r w:rsidRPr="009C5B66">
              <w:rPr>
                <w:b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8D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5F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6E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A9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28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75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119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1C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A8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1 348,6</w:t>
            </w:r>
          </w:p>
        </w:tc>
      </w:tr>
      <w:tr w:rsidR="009C5B66" w:rsidRPr="009C5B66" w14:paraId="314F3006" w14:textId="77777777" w:rsidTr="009C5B66">
        <w:trPr>
          <w:trHeight w:val="592"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F2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69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2C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98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DC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9F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83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87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9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FE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D8D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C5B66">
              <w:rPr>
                <w:b/>
                <w:sz w:val="20"/>
                <w:szCs w:val="20"/>
              </w:rPr>
              <w:t>556,7</w:t>
            </w:r>
          </w:p>
        </w:tc>
      </w:tr>
      <w:tr w:rsidR="009C5B66" w:rsidRPr="009C5B66" w14:paraId="7FB517F3" w14:textId="77777777" w:rsidTr="009C5B66">
        <w:trPr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219B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Основное мероприятие 3.1.</w:t>
            </w:r>
          </w:p>
          <w:p w14:paraId="73D06806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AE6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B75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1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9C5B6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D6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AF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19 229,5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4F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23 062,4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C9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25 752,1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9C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29 444,0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48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2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77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3D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192 411,4</w:t>
            </w:r>
          </w:p>
        </w:tc>
      </w:tr>
      <w:tr w:rsidR="009C5B66" w:rsidRPr="009C5B66" w14:paraId="197BFF79" w14:textId="77777777" w:rsidTr="009C5B66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C99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6EA6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AE92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E17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A8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E3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19 057,8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FF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22 524,0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B5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24 756,9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D5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29 244,0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3C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D6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53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AE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190 506,1</w:t>
            </w:r>
          </w:p>
        </w:tc>
      </w:tr>
      <w:tr w:rsidR="009C5B66" w:rsidRPr="009C5B66" w14:paraId="59E9BAA3" w14:textId="77777777" w:rsidTr="009C5B66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4F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1F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80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47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75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21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3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D0C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FB0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CBF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2D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C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183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1 348,6</w:t>
            </w:r>
          </w:p>
        </w:tc>
      </w:tr>
      <w:tr w:rsidR="009C5B66" w:rsidRPr="009C5B66" w14:paraId="258647C2" w14:textId="77777777" w:rsidTr="009C5B66">
        <w:trPr>
          <w:trHeight w:val="623"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634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4AB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70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813E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CF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A6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4F2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D9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CE5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678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C2A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05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1F1" w14:textId="77777777" w:rsidR="009C5B66" w:rsidRPr="009C5B66" w:rsidRDefault="009C5B66" w:rsidP="009C5B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556,7</w:t>
            </w:r>
          </w:p>
        </w:tc>
      </w:tr>
    </w:tbl>
    <w:p w14:paraId="2B7BA509" w14:textId="77777777" w:rsidR="009C5B66" w:rsidRPr="009C5B66" w:rsidRDefault="009C5B66" w:rsidP="009C5B66">
      <w:pPr>
        <w:ind w:firstLine="0"/>
        <w:rPr>
          <w:szCs w:val="24"/>
        </w:rPr>
      </w:pPr>
    </w:p>
    <w:p w14:paraId="625EA198" w14:textId="77777777" w:rsidR="00C9582C" w:rsidRDefault="00C9582C" w:rsidP="002F2491">
      <w:pPr>
        <w:ind w:firstLine="0"/>
        <w:jc w:val="center"/>
        <w:rPr>
          <w:b/>
          <w:bCs/>
        </w:rPr>
      </w:pPr>
    </w:p>
    <w:sectPr w:rsidR="00C9582C" w:rsidSect="009C5B66">
      <w:footerReference w:type="default" r:id="rId9"/>
      <w:pgSz w:w="16838" w:h="11906" w:orient="landscape"/>
      <w:pgMar w:top="85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AAAD" w14:textId="77777777" w:rsidR="00BC0008" w:rsidRDefault="00BC0008" w:rsidP="007F0268">
      <w:r>
        <w:separator/>
      </w:r>
    </w:p>
  </w:endnote>
  <w:endnote w:type="continuationSeparator" w:id="0">
    <w:p w14:paraId="6C53B3A4" w14:textId="77777777" w:rsidR="00BC0008" w:rsidRDefault="00BC000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5B27" w14:textId="77777777" w:rsidR="009C5B66" w:rsidRDefault="009C5B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AAF93" w14:textId="77777777" w:rsidR="00BC0008" w:rsidRDefault="00BC0008" w:rsidP="007F0268">
      <w:r>
        <w:separator/>
      </w:r>
    </w:p>
  </w:footnote>
  <w:footnote w:type="continuationSeparator" w:id="0">
    <w:p w14:paraId="2C99BCC3" w14:textId="77777777" w:rsidR="00BC0008" w:rsidRDefault="00BC000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135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5B66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008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582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1C09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55C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C95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C95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92F2-4FB4-4246-9CCF-A477AA64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2026-03-27T07:08:00Z</dcterms:created>
  <dcterms:modified xsi:type="dcterms:W3CDTF">2026-03-27T07:08:00Z</dcterms:modified>
</cp:coreProperties>
</file>